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EDB8A" w14:textId="77777777" w:rsidR="004A607B" w:rsidRPr="00CD0117" w:rsidRDefault="00CD0117">
      <w:pPr>
        <w:rPr>
          <w:rFonts w:asciiTheme="majorHAnsi" w:hAnsiTheme="majorHAnsi"/>
          <w:b/>
          <w:color w:val="FF0000"/>
          <w:sz w:val="36"/>
        </w:rPr>
      </w:pPr>
      <w:r w:rsidRPr="00CD0117">
        <w:rPr>
          <w:rFonts w:asciiTheme="majorHAnsi" w:hAnsiTheme="majorHAnsi"/>
          <w:b/>
          <w:color w:val="FF0000"/>
          <w:sz w:val="36"/>
        </w:rPr>
        <w:t>Family and Children’s Agency Back to School Donation</w:t>
      </w:r>
    </w:p>
    <w:p w14:paraId="75790A9B" w14:textId="77777777" w:rsidR="00CD0117" w:rsidRPr="00E46C0B" w:rsidRDefault="00CD0117" w:rsidP="00CD0117">
      <w:pPr>
        <w:rPr>
          <w:rFonts w:ascii="Tahoma" w:eastAsia="Times New Roman" w:hAnsi="Tahoma" w:cs="Tahoma"/>
          <w:color w:val="000000"/>
          <w:sz w:val="32"/>
          <w:szCs w:val="32"/>
        </w:rPr>
      </w:pPr>
    </w:p>
    <w:p w14:paraId="3F98D578" w14:textId="77777777" w:rsidR="00CD0117" w:rsidRDefault="00CD0117" w:rsidP="00CD0117">
      <w:pPr>
        <w:rPr>
          <w:rFonts w:ascii="Tahoma" w:eastAsia="Times New Roman" w:hAnsi="Tahoma" w:cs="Tahoma"/>
          <w:color w:val="000000"/>
          <w:sz w:val="32"/>
          <w:szCs w:val="32"/>
        </w:rPr>
      </w:pPr>
      <w:r w:rsidRPr="00E46C0B">
        <w:rPr>
          <w:rFonts w:ascii="Tahoma" w:eastAsia="Times New Roman" w:hAnsi="Tahoma" w:cs="Tahoma"/>
          <w:color w:val="000000"/>
          <w:sz w:val="32"/>
          <w:szCs w:val="32"/>
        </w:rPr>
        <w:t>Thank you for your interest in donating/collecting school supplies for clients of Family &amp; Children’s Agency! Many children in our programs are facing challenges such as poverty and are in need of basic necessities. Your donation of school supplies will be greatly appreciated by both the students who will use them and the parents who may be struggling to afford them. Children can range in age from elementary to high school and are from our programs including Foster Care, Counseling, and the ASPIRE after sch</w:t>
      </w:r>
      <w:r>
        <w:rPr>
          <w:rFonts w:ascii="Tahoma" w:eastAsia="Times New Roman" w:hAnsi="Tahoma" w:cs="Tahoma"/>
          <w:color w:val="000000"/>
          <w:sz w:val="32"/>
          <w:szCs w:val="32"/>
        </w:rPr>
        <w:t>ool program.</w:t>
      </w:r>
    </w:p>
    <w:p w14:paraId="65422B7E" w14:textId="77777777" w:rsidR="00CD0117" w:rsidRPr="00E46C0B" w:rsidRDefault="00CD0117" w:rsidP="00CD0117">
      <w:pPr>
        <w:rPr>
          <w:rFonts w:ascii="Tahoma" w:eastAsia="Times New Roman" w:hAnsi="Tahoma" w:cs="Tahoma"/>
          <w:color w:val="000000"/>
          <w:sz w:val="32"/>
          <w:szCs w:val="32"/>
        </w:rPr>
      </w:pPr>
    </w:p>
    <w:p w14:paraId="368B64E1" w14:textId="54DA8193" w:rsidR="00CD0117" w:rsidRPr="00E46C0B" w:rsidRDefault="00CD0117" w:rsidP="00CD0117">
      <w:pPr>
        <w:rPr>
          <w:rFonts w:ascii="Tahoma" w:eastAsia="Times New Roman" w:hAnsi="Tahoma" w:cs="Tahoma"/>
          <w:color w:val="000000"/>
          <w:sz w:val="32"/>
          <w:szCs w:val="32"/>
        </w:rPr>
      </w:pPr>
      <w:r w:rsidRPr="00E46C0B">
        <w:rPr>
          <w:rFonts w:ascii="Tahoma" w:eastAsia="Times New Roman" w:hAnsi="Tahoma" w:cs="Tahoma"/>
          <w:b/>
          <w:color w:val="000000"/>
          <w:sz w:val="32"/>
          <w:szCs w:val="32"/>
        </w:rPr>
        <w:t>How:</w:t>
      </w:r>
      <w:r w:rsidRPr="00E46C0B">
        <w:rPr>
          <w:rFonts w:ascii="Tahoma" w:eastAsia="Times New Roman" w:hAnsi="Tahoma" w:cs="Tahoma"/>
          <w:color w:val="000000"/>
          <w:sz w:val="32"/>
          <w:szCs w:val="32"/>
        </w:rPr>
        <w:t xml:space="preserve">  Donate a backpack filled with the ite</w:t>
      </w:r>
      <w:r w:rsidR="00C86FD0">
        <w:rPr>
          <w:rFonts w:ascii="Tahoma" w:eastAsia="Times New Roman" w:hAnsi="Tahoma" w:cs="Tahoma"/>
          <w:color w:val="000000"/>
          <w:sz w:val="32"/>
          <w:szCs w:val="32"/>
        </w:rPr>
        <w:t xml:space="preserve">ms listed below between </w:t>
      </w:r>
      <w:proofErr w:type="gramStart"/>
      <w:r w:rsidR="00C86FD0" w:rsidRPr="00673A50">
        <w:rPr>
          <w:rFonts w:ascii="Tahoma" w:eastAsia="Times New Roman" w:hAnsi="Tahoma" w:cs="Tahoma"/>
          <w:b/>
          <w:color w:val="FF0000"/>
          <w:sz w:val="32"/>
          <w:szCs w:val="32"/>
        </w:rPr>
        <w:t>August</w:t>
      </w:r>
      <w:proofErr w:type="gramEnd"/>
      <w:r w:rsidR="00C86FD0" w:rsidRPr="00673A50">
        <w:rPr>
          <w:rFonts w:ascii="Tahoma" w:eastAsia="Times New Roman" w:hAnsi="Tahoma" w:cs="Tahoma"/>
          <w:b/>
          <w:color w:val="FF0000"/>
          <w:sz w:val="32"/>
          <w:szCs w:val="32"/>
        </w:rPr>
        <w:t xml:space="preserve"> 2-</w:t>
      </w:r>
      <w:r w:rsidR="00673A50">
        <w:rPr>
          <w:rFonts w:ascii="Tahoma" w:eastAsia="Times New Roman" w:hAnsi="Tahoma" w:cs="Tahoma"/>
          <w:b/>
          <w:color w:val="FF0000"/>
          <w:sz w:val="32"/>
          <w:szCs w:val="32"/>
        </w:rPr>
        <w:t xml:space="preserve"> August </w:t>
      </w:r>
      <w:r w:rsidR="00C86FD0" w:rsidRPr="00673A50">
        <w:rPr>
          <w:rFonts w:ascii="Tahoma" w:eastAsia="Times New Roman" w:hAnsi="Tahoma" w:cs="Tahoma"/>
          <w:b/>
          <w:color w:val="FF0000"/>
          <w:sz w:val="32"/>
          <w:szCs w:val="32"/>
        </w:rPr>
        <w:t>21</w:t>
      </w:r>
      <w:r w:rsidR="00C86FD0">
        <w:rPr>
          <w:rFonts w:ascii="Tahoma" w:eastAsia="Times New Roman" w:hAnsi="Tahoma" w:cs="Tahoma"/>
          <w:color w:val="000000"/>
          <w:sz w:val="32"/>
          <w:szCs w:val="32"/>
        </w:rPr>
        <w:t xml:space="preserve"> (Hard deadline as we want to give backpacks out before school starts!!)</w:t>
      </w:r>
      <w:bookmarkStart w:id="0" w:name="_GoBack"/>
      <w:bookmarkEnd w:id="0"/>
    </w:p>
    <w:p w14:paraId="1CA9D8FE" w14:textId="77777777" w:rsidR="00CD0117" w:rsidRDefault="00CD0117" w:rsidP="00CD0117">
      <w:pPr>
        <w:rPr>
          <w:rFonts w:ascii="Tahoma" w:eastAsia="Times New Roman" w:hAnsi="Tahoma" w:cs="Tahoma"/>
          <w:b/>
          <w:color w:val="000000"/>
          <w:sz w:val="32"/>
          <w:szCs w:val="32"/>
        </w:rPr>
      </w:pPr>
    </w:p>
    <w:p w14:paraId="3AF6462A" w14:textId="77777777" w:rsidR="00CD0117" w:rsidRPr="00E46C0B" w:rsidRDefault="00CD0117" w:rsidP="00CD0117">
      <w:pPr>
        <w:rPr>
          <w:rFonts w:ascii="Tahoma" w:eastAsia="Times New Roman" w:hAnsi="Tahoma" w:cs="Tahoma"/>
          <w:color w:val="000000"/>
          <w:sz w:val="32"/>
          <w:szCs w:val="32"/>
        </w:rPr>
      </w:pPr>
      <w:r w:rsidRPr="00E46C0B">
        <w:rPr>
          <w:rFonts w:ascii="Tahoma" w:eastAsia="Times New Roman" w:hAnsi="Tahoma" w:cs="Tahoma"/>
          <w:b/>
          <w:color w:val="000000"/>
          <w:sz w:val="32"/>
          <w:szCs w:val="32"/>
        </w:rPr>
        <w:t>Where:</w:t>
      </w:r>
      <w:r w:rsidRPr="00E46C0B">
        <w:rPr>
          <w:rFonts w:ascii="Tahoma" w:eastAsia="Times New Roman" w:hAnsi="Tahoma" w:cs="Tahoma"/>
          <w:color w:val="000000"/>
          <w:sz w:val="32"/>
          <w:szCs w:val="32"/>
        </w:rPr>
        <w:t xml:space="preserve">  Drop bac</w:t>
      </w:r>
      <w:r>
        <w:rPr>
          <w:rFonts w:ascii="Tahoma" w:eastAsia="Times New Roman" w:hAnsi="Tahoma" w:cs="Tahoma"/>
          <w:color w:val="000000"/>
          <w:sz w:val="32"/>
          <w:szCs w:val="32"/>
        </w:rPr>
        <w:t>kpacks off at the home of Cameron</w:t>
      </w:r>
      <w:r w:rsidRPr="00E46C0B">
        <w:rPr>
          <w:rFonts w:ascii="Tahoma" w:eastAsia="Times New Roman" w:hAnsi="Tahoma" w:cs="Tahoma"/>
          <w:color w:val="000000"/>
          <w:sz w:val="32"/>
          <w:szCs w:val="32"/>
        </w:rPr>
        <w:t xml:space="preserve"> and Jocelyn Wietfeldt (168 Marvin Ridge Rd. house on left - container by side door next to garage)</w:t>
      </w:r>
    </w:p>
    <w:p w14:paraId="14EE9473" w14:textId="77777777" w:rsidR="00CD0117" w:rsidRDefault="00CD0117" w:rsidP="00CD0117">
      <w:pPr>
        <w:rPr>
          <w:rFonts w:ascii="Tahoma" w:eastAsia="Times New Roman" w:hAnsi="Tahoma" w:cs="Tahoma"/>
          <w:b/>
          <w:color w:val="000000"/>
          <w:sz w:val="32"/>
          <w:szCs w:val="32"/>
        </w:rPr>
      </w:pPr>
    </w:p>
    <w:p w14:paraId="1FC1B56E" w14:textId="77777777" w:rsidR="00CD0117" w:rsidRPr="00E46C0B" w:rsidRDefault="00CD0117" w:rsidP="00CD0117">
      <w:pPr>
        <w:rPr>
          <w:rFonts w:ascii="Tahoma" w:eastAsia="Times New Roman" w:hAnsi="Tahoma" w:cs="Tahoma"/>
          <w:color w:val="000000"/>
          <w:sz w:val="32"/>
          <w:szCs w:val="32"/>
        </w:rPr>
      </w:pPr>
      <w:r w:rsidRPr="00E46C0B">
        <w:rPr>
          <w:rFonts w:ascii="Tahoma" w:eastAsia="Times New Roman" w:hAnsi="Tahoma" w:cs="Tahoma"/>
          <w:b/>
          <w:color w:val="000000"/>
          <w:sz w:val="32"/>
          <w:szCs w:val="32"/>
        </w:rPr>
        <w:t>Credits:</w:t>
      </w:r>
      <w:r w:rsidRPr="00E46C0B">
        <w:rPr>
          <w:rFonts w:ascii="Tahoma" w:eastAsia="Times New Roman" w:hAnsi="Tahoma" w:cs="Tahoma"/>
          <w:color w:val="000000"/>
          <w:sz w:val="32"/>
          <w:szCs w:val="32"/>
        </w:rPr>
        <w:t xml:space="preserve">  SLOB receives </w:t>
      </w:r>
      <w:proofErr w:type="gramStart"/>
      <w:r w:rsidRPr="00E46C0B">
        <w:rPr>
          <w:rFonts w:ascii="Tahoma" w:eastAsia="Times New Roman" w:hAnsi="Tahoma" w:cs="Tahoma"/>
          <w:color w:val="000000"/>
          <w:sz w:val="32"/>
          <w:szCs w:val="32"/>
        </w:rPr>
        <w:t>1 hour</w:t>
      </w:r>
      <w:proofErr w:type="gramEnd"/>
      <w:r w:rsidRPr="00E46C0B">
        <w:rPr>
          <w:rFonts w:ascii="Tahoma" w:eastAsia="Times New Roman" w:hAnsi="Tahoma" w:cs="Tahoma"/>
          <w:color w:val="000000"/>
          <w:sz w:val="32"/>
          <w:szCs w:val="32"/>
        </w:rPr>
        <w:t xml:space="preserve"> credit for backpack donation.  SLOB parent receives </w:t>
      </w:r>
      <w:proofErr w:type="gramStart"/>
      <w:r w:rsidRPr="00E46C0B">
        <w:rPr>
          <w:rFonts w:ascii="Tahoma" w:eastAsia="Times New Roman" w:hAnsi="Tahoma" w:cs="Tahoma"/>
          <w:color w:val="000000"/>
          <w:sz w:val="32"/>
          <w:szCs w:val="32"/>
        </w:rPr>
        <w:t>1 hour</w:t>
      </w:r>
      <w:proofErr w:type="gramEnd"/>
      <w:r w:rsidRPr="00E46C0B">
        <w:rPr>
          <w:rFonts w:ascii="Tahoma" w:eastAsia="Times New Roman" w:hAnsi="Tahoma" w:cs="Tahoma"/>
          <w:color w:val="000000"/>
          <w:sz w:val="32"/>
          <w:szCs w:val="32"/>
        </w:rPr>
        <w:t xml:space="preserve"> credit for shopping.</w:t>
      </w:r>
    </w:p>
    <w:p w14:paraId="6559F288" w14:textId="77777777" w:rsidR="00CD0117" w:rsidRDefault="00CD0117" w:rsidP="00CD0117">
      <w:pPr>
        <w:rPr>
          <w:rFonts w:ascii="Tahoma" w:eastAsia="Times New Roman" w:hAnsi="Tahoma" w:cs="Tahoma"/>
          <w:b/>
          <w:color w:val="000000"/>
          <w:sz w:val="32"/>
          <w:szCs w:val="32"/>
        </w:rPr>
      </w:pPr>
    </w:p>
    <w:p w14:paraId="46BA46BD" w14:textId="77777777" w:rsidR="00CD0117" w:rsidRPr="00E46C0B" w:rsidRDefault="00CD0117" w:rsidP="00CD0117">
      <w:pPr>
        <w:rPr>
          <w:rFonts w:ascii="Tahoma" w:eastAsia="Times New Roman" w:hAnsi="Tahoma" w:cs="Tahoma"/>
          <w:color w:val="000000"/>
          <w:sz w:val="32"/>
          <w:szCs w:val="32"/>
        </w:rPr>
      </w:pPr>
      <w:r w:rsidRPr="00E46C0B">
        <w:rPr>
          <w:rFonts w:ascii="Tahoma" w:eastAsia="Times New Roman" w:hAnsi="Tahoma" w:cs="Tahoma"/>
          <w:b/>
          <w:color w:val="000000"/>
          <w:sz w:val="32"/>
          <w:szCs w:val="32"/>
        </w:rPr>
        <w:t>Questions:</w:t>
      </w:r>
      <w:r w:rsidRPr="00E46C0B">
        <w:rPr>
          <w:rFonts w:ascii="Tahoma" w:eastAsia="Times New Roman" w:hAnsi="Tahoma" w:cs="Tahoma"/>
          <w:color w:val="000000"/>
          <w:sz w:val="32"/>
          <w:szCs w:val="32"/>
        </w:rPr>
        <w:t xml:space="preserve"> Email jo</w:t>
      </w:r>
      <w:r>
        <w:rPr>
          <w:rFonts w:ascii="Tahoma" w:eastAsia="Times New Roman" w:hAnsi="Tahoma" w:cs="Tahoma"/>
          <w:color w:val="000000"/>
          <w:sz w:val="32"/>
          <w:szCs w:val="32"/>
        </w:rPr>
        <w:t xml:space="preserve">celynwietfeldt@hotmail.com </w:t>
      </w:r>
      <w:proofErr w:type="gramStart"/>
      <w:r>
        <w:rPr>
          <w:rFonts w:ascii="Tahoma" w:eastAsia="Times New Roman" w:hAnsi="Tahoma" w:cs="Tahoma"/>
          <w:color w:val="000000"/>
          <w:sz w:val="32"/>
          <w:szCs w:val="32"/>
        </w:rPr>
        <w:t>or  c</w:t>
      </w:r>
      <w:r w:rsidRPr="00E46C0B">
        <w:rPr>
          <w:rFonts w:ascii="Tahoma" w:eastAsia="Times New Roman" w:hAnsi="Tahoma" w:cs="Tahoma"/>
          <w:color w:val="000000"/>
          <w:sz w:val="32"/>
          <w:szCs w:val="32"/>
        </w:rPr>
        <w:t>wietfeldt7@outlook.com</w:t>
      </w:r>
      <w:proofErr w:type="gramEnd"/>
    </w:p>
    <w:p w14:paraId="733899BF" w14:textId="77777777" w:rsidR="00CD0117" w:rsidRPr="00E46C0B" w:rsidRDefault="00CD0117" w:rsidP="00CD0117">
      <w:pPr>
        <w:rPr>
          <w:rFonts w:ascii="Tahoma" w:eastAsia="Times New Roman" w:hAnsi="Tahoma" w:cs="Tahoma"/>
          <w:color w:val="000000"/>
          <w:sz w:val="32"/>
          <w:szCs w:val="32"/>
        </w:rPr>
      </w:pPr>
    </w:p>
    <w:p w14:paraId="5D6F3377" w14:textId="77777777" w:rsidR="00CD0117" w:rsidRDefault="00CD0117">
      <w:pPr>
        <w:rPr>
          <w:rFonts w:ascii="Tahoma" w:eastAsia="Times New Roman" w:hAnsi="Tahoma" w:cs="Tahoma"/>
          <w:color w:val="000000"/>
          <w:sz w:val="32"/>
          <w:szCs w:val="32"/>
        </w:rPr>
      </w:pPr>
      <w:r>
        <w:rPr>
          <w:rFonts w:ascii="Tahoma" w:eastAsia="Times New Roman" w:hAnsi="Tahoma" w:cs="Tahoma"/>
          <w:color w:val="000000"/>
          <w:sz w:val="32"/>
          <w:szCs w:val="32"/>
        </w:rPr>
        <w:br w:type="page"/>
      </w:r>
    </w:p>
    <w:p w14:paraId="0E163878" w14:textId="77777777" w:rsidR="00CD0117" w:rsidRPr="00CD0117" w:rsidRDefault="00CD0117" w:rsidP="00CD0117">
      <w:pPr>
        <w:rPr>
          <w:rFonts w:ascii="Tahoma" w:eastAsia="Times New Roman" w:hAnsi="Tahoma" w:cs="Tahoma"/>
          <w:b/>
          <w:color w:val="000000"/>
          <w:sz w:val="32"/>
          <w:szCs w:val="32"/>
        </w:rPr>
      </w:pPr>
      <w:r w:rsidRPr="00CD0117">
        <w:rPr>
          <w:rFonts w:ascii="Tahoma" w:eastAsia="Times New Roman" w:hAnsi="Tahoma" w:cs="Tahoma"/>
          <w:b/>
          <w:color w:val="000000"/>
          <w:sz w:val="32"/>
          <w:szCs w:val="32"/>
        </w:rPr>
        <w:lastRenderedPageBreak/>
        <w:t>Suggested Supplies with the Backpack:</w:t>
      </w:r>
    </w:p>
    <w:p w14:paraId="05811E14" w14:textId="77777777" w:rsidR="00CD0117" w:rsidRPr="00C86FD0" w:rsidRDefault="00CD0117" w:rsidP="00CD0117">
      <w:pPr>
        <w:rPr>
          <w:rFonts w:ascii="Tahoma" w:eastAsia="Times New Roman" w:hAnsi="Tahoma" w:cs="Tahoma"/>
          <w:color w:val="000000"/>
          <w:sz w:val="44"/>
          <w:szCs w:val="32"/>
        </w:rPr>
      </w:pPr>
      <w:r w:rsidRPr="00C86FD0">
        <w:rPr>
          <w:rFonts w:ascii="Tahoma" w:eastAsia="Times New Roman" w:hAnsi="Tahoma" w:cs="Tahoma"/>
          <w:color w:val="000000"/>
          <w:sz w:val="44"/>
          <w:szCs w:val="32"/>
        </w:rPr>
        <w:t xml:space="preserve"> </w:t>
      </w:r>
    </w:p>
    <w:p w14:paraId="456B8782"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 </w:t>
      </w:r>
    </w:p>
    <w:p w14:paraId="493A6071"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u w:val="single"/>
        </w:rPr>
      </w:pPr>
      <w:r w:rsidRPr="00C86FD0">
        <w:rPr>
          <w:rFonts w:ascii="inherit" w:hAnsi="inherit" w:cs="Times New Roman"/>
          <w:color w:val="FF0000"/>
          <w:sz w:val="36"/>
          <w:szCs w:val="24"/>
          <w:u w:val="single"/>
          <w:bdr w:val="none" w:sz="0" w:space="0" w:color="auto" w:frame="1"/>
        </w:rPr>
        <w:t>Preschool and Elementary School</w:t>
      </w:r>
    </w:p>
    <w:p w14:paraId="5F929D33"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Smaller sized Backpack</w:t>
      </w:r>
    </w:p>
    <w:p w14:paraId="16A598AD"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Lunch bag</w:t>
      </w:r>
    </w:p>
    <w:p w14:paraId="69DEF4F2"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Early learning books for preschoolers</w:t>
      </w:r>
    </w:p>
    <w:p w14:paraId="2967C86C"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3 folders</w:t>
      </w:r>
    </w:p>
    <w:p w14:paraId="0D80AF47"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Pencils</w:t>
      </w:r>
    </w:p>
    <w:p w14:paraId="1CD0FAAE"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Colored pencils (12 pack)</w:t>
      </w:r>
    </w:p>
    <w:p w14:paraId="182DAE6B"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Glue sticks</w:t>
      </w:r>
    </w:p>
    <w:p w14:paraId="2B89041B"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Eraser</w:t>
      </w:r>
    </w:p>
    <w:p w14:paraId="426F535B"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Crayons or arts and crafts</w:t>
      </w:r>
    </w:p>
    <w:p w14:paraId="43DD91D7"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Markers</w:t>
      </w:r>
    </w:p>
    <w:p w14:paraId="2630BF65"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Safety Scissors</w:t>
      </w:r>
    </w:p>
    <w:p w14:paraId="372B5AD0"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Ruler</w:t>
      </w:r>
    </w:p>
    <w:p w14:paraId="15479E3B"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 sharpener</w:t>
      </w:r>
    </w:p>
    <w:p w14:paraId="778DE78A"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 case / pouch</w:t>
      </w:r>
    </w:p>
    <w:p w14:paraId="19F89C7C"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 </w:t>
      </w:r>
    </w:p>
    <w:p w14:paraId="7198048E"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u w:val="single"/>
        </w:rPr>
      </w:pPr>
      <w:r w:rsidRPr="00C86FD0">
        <w:rPr>
          <w:rFonts w:ascii="inherit" w:hAnsi="inherit" w:cs="Times New Roman"/>
          <w:b/>
          <w:bCs/>
          <w:color w:val="FF0000"/>
          <w:sz w:val="36"/>
          <w:szCs w:val="24"/>
          <w:u w:val="single"/>
          <w:bdr w:val="none" w:sz="0" w:space="0" w:color="auto" w:frame="1"/>
        </w:rPr>
        <w:t>Middle School</w:t>
      </w:r>
      <w:r w:rsidRPr="00C86FD0">
        <w:rPr>
          <w:rStyle w:val="apple-converted-space"/>
          <w:rFonts w:ascii="inherit" w:hAnsi="inherit" w:cs="Times New Roman"/>
          <w:b/>
          <w:bCs/>
          <w:color w:val="FF0000"/>
          <w:sz w:val="36"/>
          <w:szCs w:val="24"/>
          <w:u w:val="single"/>
          <w:bdr w:val="none" w:sz="0" w:space="0" w:color="auto" w:frame="1"/>
        </w:rPr>
        <w:t> </w:t>
      </w:r>
    </w:p>
    <w:p w14:paraId="6FF3AEAC"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Backpack</w:t>
      </w:r>
    </w:p>
    <w:p w14:paraId="7280FCAF"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(3) 1” binders</w:t>
      </w:r>
    </w:p>
    <w:p w14:paraId="596ABDAF"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Filler paper </w:t>
      </w:r>
    </w:p>
    <w:p w14:paraId="6EFBC301"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proofErr w:type="gramStart"/>
      <w:r w:rsidRPr="00C86FD0">
        <w:rPr>
          <w:rFonts w:ascii="Times New Roman" w:hAnsi="Times New Roman" w:cs="Times New Roman"/>
          <w:color w:val="201F1E"/>
          <w:sz w:val="36"/>
          <w:szCs w:val="24"/>
        </w:rPr>
        <w:t>(3) 1 subject</w:t>
      </w:r>
      <w:proofErr w:type="gramEnd"/>
      <w:r w:rsidRPr="00C86FD0">
        <w:rPr>
          <w:rFonts w:ascii="Times New Roman" w:hAnsi="Times New Roman" w:cs="Times New Roman"/>
          <w:color w:val="201F1E"/>
          <w:sz w:val="36"/>
          <w:szCs w:val="24"/>
        </w:rPr>
        <w:t xml:space="preserve"> notebooks</w:t>
      </w:r>
    </w:p>
    <w:p w14:paraId="4B74F4CC"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3 folders</w:t>
      </w:r>
    </w:p>
    <w:p w14:paraId="60E024A0"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Pens</w:t>
      </w:r>
    </w:p>
    <w:p w14:paraId="11EA0B42"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Pencils</w:t>
      </w:r>
    </w:p>
    <w:p w14:paraId="5ABEA37D"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Eraser</w:t>
      </w:r>
    </w:p>
    <w:p w14:paraId="5E92DB4F"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 sharpener</w:t>
      </w:r>
    </w:p>
    <w:p w14:paraId="42F44AED"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Pencil case / pouch</w:t>
      </w:r>
    </w:p>
    <w:p w14:paraId="30EB4F26"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Index cards, white (3x5)</w:t>
      </w:r>
    </w:p>
    <w:p w14:paraId="4E48319B" w14:textId="77777777" w:rsidR="00C86FD0" w:rsidRPr="00C86FD0" w:rsidRDefault="00C86FD0" w:rsidP="00C86FD0">
      <w:pPr>
        <w:pStyle w:val="xmsonormal"/>
        <w:spacing w:before="0" w:beforeAutospacing="0" w:after="0" w:afterAutospacing="0"/>
        <w:rPr>
          <w:rFonts w:ascii="Times New Roman" w:hAnsi="Times New Roman" w:cs="Times New Roman"/>
          <w:color w:val="201F1E"/>
          <w:sz w:val="36"/>
          <w:szCs w:val="24"/>
        </w:rPr>
      </w:pPr>
      <w:r w:rsidRPr="00C86FD0">
        <w:rPr>
          <w:rFonts w:ascii="Times New Roman" w:hAnsi="Times New Roman" w:cs="Times New Roman"/>
          <w:color w:val="201F1E"/>
          <w:sz w:val="36"/>
          <w:szCs w:val="24"/>
        </w:rPr>
        <w:t>Highlighter, yellow</w:t>
      </w:r>
    </w:p>
    <w:p w14:paraId="42A3E81E" w14:textId="77777777" w:rsidR="00CD0117" w:rsidRPr="00C86FD0" w:rsidRDefault="00CD0117" w:rsidP="00C86FD0">
      <w:pPr>
        <w:rPr>
          <w:rFonts w:asciiTheme="majorHAnsi" w:hAnsiTheme="majorHAnsi"/>
          <w:sz w:val="48"/>
        </w:rPr>
      </w:pPr>
    </w:p>
    <w:sectPr w:rsidR="00CD0117" w:rsidRPr="00C86FD0" w:rsidSect="004A60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inherit">
    <w:altName w:val="Athelas Bold"/>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17"/>
    <w:rsid w:val="004A607B"/>
    <w:rsid w:val="00673A50"/>
    <w:rsid w:val="00C86FD0"/>
    <w:rsid w:val="00CD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7D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6FD0"/>
    <w:pPr>
      <w:spacing w:before="100" w:beforeAutospacing="1" w:after="100" w:afterAutospacing="1"/>
    </w:pPr>
    <w:rPr>
      <w:rFonts w:ascii="宋体" w:eastAsia="宋体"/>
      <w:sz w:val="20"/>
      <w:szCs w:val="20"/>
      <w:lang w:eastAsia="zh-CN"/>
    </w:rPr>
  </w:style>
  <w:style w:type="character" w:customStyle="1" w:styleId="apple-converted-space">
    <w:name w:val="apple-converted-space"/>
    <w:basedOn w:val="DefaultParagraphFont"/>
    <w:rsid w:val="00C86F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6FD0"/>
    <w:pPr>
      <w:spacing w:before="100" w:beforeAutospacing="1" w:after="100" w:afterAutospacing="1"/>
    </w:pPr>
    <w:rPr>
      <w:rFonts w:ascii="宋体" w:eastAsia="宋体"/>
      <w:sz w:val="20"/>
      <w:szCs w:val="20"/>
      <w:lang w:eastAsia="zh-CN"/>
    </w:rPr>
  </w:style>
  <w:style w:type="character" w:customStyle="1" w:styleId="apple-converted-space">
    <w:name w:val="apple-converted-space"/>
    <w:basedOn w:val="DefaultParagraphFont"/>
    <w:rsid w:val="00C8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9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234</Words>
  <Characters>1339</Characters>
  <Application>Microsoft Macintosh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Wietfeldt</dc:creator>
  <cp:keywords/>
  <dc:description/>
  <cp:lastModifiedBy>Jocelyn Wietfeldt</cp:lastModifiedBy>
  <cp:revision>4</cp:revision>
  <dcterms:created xsi:type="dcterms:W3CDTF">2019-07-21T01:37:00Z</dcterms:created>
  <dcterms:modified xsi:type="dcterms:W3CDTF">2019-07-27T23:27:00Z</dcterms:modified>
</cp:coreProperties>
</file>